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F2" w:rsidRDefault="004363F2" w:rsidP="004363F2">
      <w:pPr>
        <w:ind w:left="2832" w:firstLine="708"/>
      </w:pPr>
      <w:r>
        <w:t>Budapest, 2021. augusztus 25.</w:t>
      </w:r>
    </w:p>
    <w:p w:rsidR="004363F2" w:rsidRDefault="004363F2" w:rsidP="004363F2"/>
    <w:p w:rsidR="004363F2" w:rsidRDefault="004363F2" w:rsidP="004363F2"/>
    <w:p w:rsidR="004363F2" w:rsidRDefault="004363F2" w:rsidP="004363F2">
      <w:pPr>
        <w:rPr>
          <w:b/>
        </w:rPr>
      </w:pPr>
      <w:r>
        <w:rPr>
          <w:b/>
        </w:rPr>
        <w:t>Tisztelt Igazgató Asszony! Tisztelt Igazgató Úr!</w:t>
      </w:r>
    </w:p>
    <w:p w:rsidR="004363F2" w:rsidRDefault="004363F2" w:rsidP="004363F2">
      <w:pPr>
        <w:rPr>
          <w:rFonts w:ascii="Arial" w:hAnsi="Arial" w:cs="Arial"/>
          <w:sz w:val="20"/>
          <w:szCs w:val="20"/>
        </w:rPr>
      </w:pPr>
    </w:p>
    <w:p w:rsidR="004363F2" w:rsidRDefault="004363F2" w:rsidP="004363F2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Ezúton tájékoztatom, hogy a Kőbányai Önkormányzat támogatásával 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CIKK Egyesület, a KŐKERT KFT, a kőbányai iskolák, a Kőbányai Diáktanács, 2021. szeptember </w:t>
      </w:r>
      <w:r w:rsidR="00C1439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</w:t>
      </w:r>
      <w:r w:rsidR="00C1439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n, illetve az azt megelőző héten tisztasági akciót szervez Kőbánya közterületein, a kőbányai iskolák udvarain, illetve környezetében. Az akció az Európai Mobilitási hét rendezvénysorozatához és a Takarítási világnaphoz kapcsolódva a „Diákok a tiszta Kőbányáért” nevet viseli és célja a kerületi iskolák hulladékmentesítése, a környezettudatos gondolkodás erősítése a fiatal korosztályok körében, illetve a tulajdonosi szemlélet kialakítása köztulajdon tekintetében. </w:t>
      </w:r>
    </w:p>
    <w:p w:rsidR="004363F2" w:rsidRDefault="004363F2" w:rsidP="004363F2"/>
    <w:p w:rsidR="004363F2" w:rsidRDefault="004363F2" w:rsidP="004363F2">
      <w:pPr>
        <w:rPr>
          <w:b/>
        </w:rPr>
      </w:pPr>
      <w:r>
        <w:rPr>
          <w:b/>
        </w:rPr>
        <w:t>„Diákok a tiszta Kőbányáért” akció lebonyolításának tervezete:</w:t>
      </w:r>
    </w:p>
    <w:p w:rsidR="004363F2" w:rsidRDefault="004363F2" w:rsidP="004363F2">
      <w:pPr>
        <w:jc w:val="both"/>
      </w:pPr>
    </w:p>
    <w:p w:rsidR="004363F2" w:rsidRDefault="004363F2" w:rsidP="004363F2">
      <w:pPr>
        <w:jc w:val="both"/>
      </w:pPr>
      <w:r>
        <w:t xml:space="preserve">A tisztasági akcióra a lakosság és a tanulók figyelmét plakátokon, szórólapokon és a helyi sajtó cikkeiben szeretnénk felhívni. </w:t>
      </w:r>
    </w:p>
    <w:p w:rsidR="004363F2" w:rsidRDefault="004363F2" w:rsidP="004363F2">
      <w:pPr>
        <w:jc w:val="both"/>
        <w:rPr>
          <w:b/>
        </w:rPr>
      </w:pPr>
      <w:r>
        <w:t xml:space="preserve">Szeptember 13-16 között a Kőbányai Diáktanáccsal együttműködve a kőbányai általános iskolák között papírgyűjtő versenyt szervezünk (a győztes iskolát 100.000 Ft, a második helyezettet 75.000 Ft, a harmadikat pedig 50.000 Ft jutalomban kívánjuk részesíteni (a verseny során létszámarányosan a kg/fő szerinti teljesítményt értékeljük). A negyedik és ötödik helyezett iskolák számára egyéb jutalom átadása várható. A papírgyűjtő konténerek, illetve </w:t>
      </w:r>
      <w:proofErr w:type="spellStart"/>
      <w:r>
        <w:t>rácsboxok</w:t>
      </w:r>
      <w:proofErr w:type="spellEnd"/>
      <w:r>
        <w:t xml:space="preserve"> elszállítása az iskolából folyamatosan zajlik (amint megtelik, jelezni kell és szállítják), az utolsó elszállítási időpont szeptember 16-a déli 12.00h.</w:t>
      </w:r>
    </w:p>
    <w:p w:rsidR="004363F2" w:rsidRDefault="004363F2" w:rsidP="004363F2">
      <w:pPr>
        <w:jc w:val="both"/>
        <w:rPr>
          <w:color w:val="FF0000"/>
        </w:rPr>
      </w:pPr>
    </w:p>
    <w:p w:rsidR="004363F2" w:rsidRDefault="004363F2" w:rsidP="004363F2">
      <w:pPr>
        <w:jc w:val="both"/>
      </w:pPr>
      <w:r>
        <w:t xml:space="preserve">A papír begyűjtését a Duna </w:t>
      </w:r>
      <w:proofErr w:type="spellStart"/>
      <w:r>
        <w:t>Recycling</w:t>
      </w:r>
      <w:proofErr w:type="spellEnd"/>
      <w:r>
        <w:t xml:space="preserve"> Hulladékhasznosító vállalkozáson keresztül szervezzük. Az átvételi ár 25 Ft/kg.</w:t>
      </w:r>
    </w:p>
    <w:p w:rsidR="004363F2" w:rsidRDefault="004363F2" w:rsidP="004363F2">
      <w:pPr>
        <w:jc w:val="both"/>
        <w:rPr>
          <w:b/>
        </w:rPr>
      </w:pPr>
    </w:p>
    <w:p w:rsidR="004363F2" w:rsidRDefault="004363F2" w:rsidP="004363F2">
      <w:pPr>
        <w:jc w:val="both"/>
        <w:rPr>
          <w:b/>
        </w:rPr>
      </w:pPr>
      <w:r>
        <w:rPr>
          <w:b/>
        </w:rPr>
        <w:t xml:space="preserve">A papírgyűjtés gördülékeny lebonyolításához kérjük a mellékelt táblázat kitöltését (papírgyűjtő akció) és a </w:t>
      </w:r>
      <w:hyperlink r:id="rId5" w:history="1">
        <w:r w:rsidRPr="00896DDB">
          <w:rPr>
            <w:rStyle w:val="Hiperhivatkozs"/>
            <w:b/>
          </w:rPr>
          <w:t>zmg@zmg.hu</w:t>
        </w:r>
      </w:hyperlink>
      <w:r>
        <w:rPr>
          <w:b/>
        </w:rPr>
        <w:t xml:space="preserve"> e-mail címre való visszaküldését! </w:t>
      </w:r>
    </w:p>
    <w:p w:rsidR="004363F2" w:rsidRDefault="004363F2" w:rsidP="004363F2">
      <w:pPr>
        <w:jc w:val="both"/>
      </w:pPr>
    </w:p>
    <w:p w:rsidR="004363F2" w:rsidRDefault="004363F2" w:rsidP="004363F2">
      <w:pPr>
        <w:pStyle w:val="unnepleiras"/>
        <w:jc w:val="both"/>
      </w:pPr>
      <w:r>
        <w:rPr>
          <w:rFonts w:ascii="Times New Roman" w:hAnsi="Times New Roman"/>
          <w:sz w:val="24"/>
          <w:szCs w:val="24"/>
        </w:rPr>
        <w:t xml:space="preserve">A papírgyűjtő versenyt követően szeptember 170-én 12 h-tól tisztasági akciót szervezünk. A tisztasági akció célja az iskolák környezetének rendberakása, az iskolai udvarok szépítése. Amennyiben lehetséges a hulladékokat fajtánként, külön próbáljuk begyűjteni, erősítve ezzel is a szelektív gyűjtés fontosságát. A tisztasági </w:t>
      </w:r>
      <w:proofErr w:type="gramStart"/>
      <w:r>
        <w:rPr>
          <w:rFonts w:ascii="Times New Roman" w:hAnsi="Times New Roman"/>
          <w:sz w:val="24"/>
          <w:szCs w:val="24"/>
        </w:rPr>
        <w:t>akcióban legjobban</w:t>
      </w:r>
      <w:proofErr w:type="gramEnd"/>
      <w:r>
        <w:rPr>
          <w:rFonts w:ascii="Times New Roman" w:hAnsi="Times New Roman"/>
          <w:sz w:val="24"/>
          <w:szCs w:val="24"/>
        </w:rPr>
        <w:t xml:space="preserve"> teljesítő iskolai közösséget meglepetés jutalomban kívánjuk részesíteni.</w:t>
      </w:r>
    </w:p>
    <w:p w:rsidR="004363F2" w:rsidRDefault="004363F2" w:rsidP="004363F2">
      <w:pPr>
        <w:jc w:val="both"/>
      </w:pPr>
    </w:p>
    <w:p w:rsidR="004363F2" w:rsidRDefault="004363F2" w:rsidP="004363F2">
      <w:pPr>
        <w:jc w:val="both"/>
      </w:pPr>
      <w:r>
        <w:t xml:space="preserve">Kérjük, hogy az iskolák jelöljék ki az úgynevezett gyűjtőhelyszíneket, ahonnan a tavalyi akcióhoz hasonlóan begyűjtő autóval történik meg a hulladék elszállítása. Ezekre a gyűjtőhelyszínekre kérjük, nylon zsákok segítségével gyűjtsék össze a szemetet. Az eszközök tekintetében a KŐKERT </w:t>
      </w:r>
      <w:proofErr w:type="spellStart"/>
      <w:r>
        <w:t>KFt</w:t>
      </w:r>
      <w:proofErr w:type="spellEnd"/>
      <w:r>
        <w:t xml:space="preserve"> segítségére számítunk (gereblye, lapát, seprű, nylonzsák, kesztyű). A hulladék elszállítása szeptember 20-án délelőtt kezdődik. Az iskola többi tanulója közben környezetvédelemmel, hulladékgyűjtéssel stb. kapcsolatos foglalkozásokon vehet részt, vagy iskolaszépítési munkákat végezhet. Utóbbi tevékenységek támogatására, korlátozott mértékben növényeket tudunk rendelkezésre bocsátani. </w:t>
      </w:r>
    </w:p>
    <w:p w:rsidR="004363F2" w:rsidRDefault="004363F2" w:rsidP="004363F2">
      <w:pPr>
        <w:jc w:val="both"/>
        <w:rPr>
          <w:b/>
        </w:rPr>
      </w:pPr>
    </w:p>
    <w:p w:rsidR="004363F2" w:rsidRDefault="004363F2" w:rsidP="004363F2">
      <w:pPr>
        <w:jc w:val="both"/>
        <w:rPr>
          <w:b/>
        </w:rPr>
      </w:pPr>
      <w:r>
        <w:rPr>
          <w:b/>
        </w:rPr>
        <w:t>Kérjük a mellékelt táblázat (tisztasági akció) kitöltésével jelezzék, hogy milyen eszközökre és növényekre van szükségük!</w:t>
      </w:r>
    </w:p>
    <w:p w:rsidR="004363F2" w:rsidRDefault="004363F2" w:rsidP="004363F2">
      <w:pPr>
        <w:jc w:val="both"/>
      </w:pPr>
    </w:p>
    <w:p w:rsidR="004363F2" w:rsidRDefault="004363F2" w:rsidP="004363F2">
      <w:pPr>
        <w:jc w:val="both"/>
        <w:rPr>
          <w:b/>
          <w:bCs/>
        </w:rPr>
      </w:pPr>
    </w:p>
    <w:p w:rsidR="004363F2" w:rsidRDefault="004363F2" w:rsidP="004363F2">
      <w:pPr>
        <w:jc w:val="both"/>
        <w:rPr>
          <w:b/>
        </w:rPr>
      </w:pPr>
    </w:p>
    <w:p w:rsidR="004363F2" w:rsidRDefault="004363F2" w:rsidP="004363F2">
      <w:pPr>
        <w:jc w:val="both"/>
        <w:rPr>
          <w:b/>
        </w:rPr>
      </w:pPr>
    </w:p>
    <w:p w:rsidR="004363F2" w:rsidRDefault="004363F2" w:rsidP="004363F2">
      <w:pPr>
        <w:jc w:val="both"/>
        <w:rPr>
          <w:b/>
        </w:rPr>
      </w:pPr>
      <w:r>
        <w:rPr>
          <w:b/>
        </w:rPr>
        <w:t>Tisztelt Igazgató Asszony/Úr!</w:t>
      </w:r>
    </w:p>
    <w:p w:rsidR="004363F2" w:rsidRDefault="004363F2" w:rsidP="004363F2">
      <w:pPr>
        <w:jc w:val="both"/>
        <w:rPr>
          <w:b/>
        </w:rPr>
      </w:pPr>
    </w:p>
    <w:p w:rsidR="004363F2" w:rsidRDefault="004363F2" w:rsidP="004363F2">
      <w:pPr>
        <w:jc w:val="both"/>
        <w:rPr>
          <w:b/>
        </w:rPr>
      </w:pPr>
      <w:r>
        <w:rPr>
          <w:b/>
        </w:rPr>
        <w:t xml:space="preserve">Kérem a mellékelt táblázatok kitöltésével és a </w:t>
      </w:r>
      <w:hyperlink r:id="rId6" w:history="1">
        <w:r w:rsidRPr="00896DDB">
          <w:rPr>
            <w:rStyle w:val="Hiperhivatkozs"/>
            <w:b/>
          </w:rPr>
          <w:t>zmg@zmg.hu</w:t>
        </w:r>
      </w:hyperlink>
      <w:r>
        <w:rPr>
          <w:b/>
        </w:rPr>
        <w:t xml:space="preserve"> címre történő visszaküldésével segítse munkánkat!</w:t>
      </w:r>
    </w:p>
    <w:p w:rsidR="004363F2" w:rsidRDefault="004363F2" w:rsidP="004363F2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Meggyőződésünk, hogy következetes hatósági fellépés és az Önkormányzat tudatos környezeti politikája mellett fontos a lakossági szerepvállalás erősítése a környezeti kultúra fejlesztése tekintetében. A 2019. évi akció sikerén felbuzdulva, amikor mintegy 600 fő vett részt a tisztasági akcióban és az iskolák tanulói 81 tonna papírt adtak le összesen, úgy gondolom, hogy idén még sikeresebb programot tudunk lebonyolítani. A környezettudatos gondolkodás erősítése a fiatal korosztályok körében, illetve a tulajdonosi szemlélet kialakítása köztulajdon tekintetében csak konkrét, személyes részvétellel, a civil szervezetek szerepvállalásával, illetve az egyéni felelősség hangsúlyozásával valósítható meg. Mivel a „Diákok a tiszta Kőbányáért” akció gondolati magva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területekre összpontosít, várhatóan előrelépés történik a kerület környezeti kultúrájának területén.   </w:t>
      </w:r>
    </w:p>
    <w:p w:rsidR="004363F2" w:rsidRDefault="004363F2" w:rsidP="004363F2"/>
    <w:p w:rsidR="004363F2" w:rsidRDefault="004363F2" w:rsidP="004363F2">
      <w:r>
        <w:t>Tisztelettel:</w:t>
      </w:r>
    </w:p>
    <w:p w:rsidR="004363F2" w:rsidRDefault="004363F2" w:rsidP="004363F2"/>
    <w:p w:rsidR="004363F2" w:rsidRDefault="004363F2" w:rsidP="004363F2"/>
    <w:p w:rsidR="004363F2" w:rsidRDefault="004363F2" w:rsidP="004363F2">
      <w:r>
        <w:t>Edényi László</w:t>
      </w:r>
    </w:p>
    <w:p w:rsidR="004363F2" w:rsidRDefault="004363F2" w:rsidP="004363F2"/>
    <w:p w:rsidR="004363F2" w:rsidRDefault="004363F2" w:rsidP="004363F2">
      <w:r>
        <w:t>CIKK Egyesület elnök</w:t>
      </w:r>
    </w:p>
    <w:p w:rsidR="004363F2" w:rsidRDefault="004363F2" w:rsidP="004363F2"/>
    <w:p w:rsidR="004363F2" w:rsidRDefault="00C14391" w:rsidP="004363F2">
      <w:hyperlink r:id="rId7" w:history="1">
        <w:r w:rsidR="004363F2" w:rsidRPr="00DB72B6">
          <w:rPr>
            <w:rStyle w:val="Hiperhivatkozs"/>
          </w:rPr>
          <w:t>laszlo.edenyi@gmail.com</w:t>
        </w:r>
      </w:hyperlink>
    </w:p>
    <w:p w:rsidR="004363F2" w:rsidRDefault="004363F2" w:rsidP="004363F2"/>
    <w:p w:rsidR="004363F2" w:rsidRDefault="004363F2" w:rsidP="004363F2">
      <w:r>
        <w:t>06-70-620-0327</w:t>
      </w:r>
    </w:p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Default="004363F2" w:rsidP="004363F2"/>
    <w:p w:rsidR="004363F2" w:rsidRPr="008A5B96" w:rsidRDefault="004363F2" w:rsidP="004363F2">
      <w:pPr>
        <w:pStyle w:val="unnepleiras"/>
        <w:jc w:val="both"/>
        <w:rPr>
          <w:rFonts w:ascii="Times New Roman" w:hAnsi="Times New Roman"/>
          <w:b/>
          <w:sz w:val="24"/>
          <w:szCs w:val="24"/>
        </w:rPr>
      </w:pPr>
      <w:r w:rsidRPr="008A5B96">
        <w:rPr>
          <w:rFonts w:ascii="Times New Roman" w:hAnsi="Times New Roman"/>
          <w:b/>
          <w:sz w:val="24"/>
          <w:szCs w:val="24"/>
        </w:rPr>
        <w:t xml:space="preserve">Visszaküldendő szeptember </w:t>
      </w:r>
      <w:r w:rsidR="00C14391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8A5B96">
        <w:rPr>
          <w:rFonts w:ascii="Times New Roman" w:hAnsi="Times New Roman"/>
          <w:b/>
          <w:sz w:val="24"/>
          <w:szCs w:val="24"/>
        </w:rPr>
        <w:t xml:space="preserve">-ig, kitöltve a </w:t>
      </w:r>
      <w:hyperlink r:id="rId8" w:history="1">
        <w:r w:rsidRPr="00F7422E">
          <w:rPr>
            <w:rStyle w:val="Hiperhivatkozs"/>
            <w:rFonts w:ascii="Times New Roman" w:hAnsi="Times New Roman"/>
            <w:b/>
            <w:sz w:val="24"/>
            <w:szCs w:val="24"/>
          </w:rPr>
          <w:t>zmg@zmg.hu</w:t>
        </w:r>
      </w:hyperlink>
      <w:r>
        <w:rPr>
          <w:rFonts w:ascii="Times New Roman" w:hAnsi="Times New Roman"/>
          <w:b/>
          <w:sz w:val="24"/>
          <w:szCs w:val="24"/>
        </w:rPr>
        <w:t xml:space="preserve"> e-mail címre!</w:t>
      </w:r>
    </w:p>
    <w:p w:rsidR="004363F2" w:rsidRDefault="004363F2" w:rsidP="004363F2">
      <w:pPr>
        <w:pStyle w:val="unnepleir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Papírgyűjtés</w:t>
      </w:r>
    </w:p>
    <w:p w:rsidR="004363F2" w:rsidRDefault="004363F2" w:rsidP="004363F2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363F2" w:rsidTr="00EF4FB7">
        <w:tc>
          <w:tcPr>
            <w:tcW w:w="2303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 xml:space="preserve">Koordinátor neve </w:t>
            </w:r>
          </w:p>
        </w:tc>
        <w:tc>
          <w:tcPr>
            <w:tcW w:w="2303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elérhetősége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(tel, e-mail)</w:t>
            </w:r>
          </w:p>
        </w:tc>
        <w:tc>
          <w:tcPr>
            <w:tcW w:w="2303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Igényelt konténer mérete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(rácsbox1,1 m3, vagy gurulós-fedeles konténer, 1,1m3megjelölve a darabszám vagy nagy konténer 30m3)</w:t>
            </w:r>
          </w:p>
        </w:tc>
        <w:tc>
          <w:tcPr>
            <w:tcW w:w="2303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Szállítási hely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(figyelni az autóval való megközelíthetőségre) </w:t>
            </w:r>
          </w:p>
        </w:tc>
      </w:tr>
      <w:tr w:rsidR="004363F2" w:rsidTr="00EF4FB7">
        <w:tc>
          <w:tcPr>
            <w:tcW w:w="2303" w:type="dxa"/>
            <w:tcBorders>
              <w:bottom w:val="single" w:sz="4" w:space="0" w:color="auto"/>
            </w:tcBorders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F2" w:rsidRPr="00867A84" w:rsidTr="00EF4F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3F2" w:rsidRPr="00867A84" w:rsidRDefault="004363F2" w:rsidP="004363F2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Amennyiben szeptember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10-én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pénteken már tudják fogadni a konténert, azt itt jelezzék: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3F2" w:rsidRDefault="004363F2" w:rsidP="004363F2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4363F2" w:rsidRPr="00A50EE8" w:rsidRDefault="004363F2" w:rsidP="004363F2">
      <w:pPr>
        <w:pStyle w:val="unnepleiras"/>
        <w:jc w:val="both"/>
        <w:rPr>
          <w:rFonts w:ascii="Times New Roman" w:hAnsi="Times New Roman"/>
          <w:b/>
          <w:sz w:val="24"/>
          <w:szCs w:val="24"/>
        </w:rPr>
      </w:pPr>
      <w:r w:rsidRPr="00A50EE8">
        <w:rPr>
          <w:rFonts w:ascii="Times New Roman" w:hAnsi="Times New Roman"/>
          <w:b/>
          <w:sz w:val="24"/>
          <w:szCs w:val="24"/>
        </w:rPr>
        <w:t xml:space="preserve">Amennyiben a kiszállított </w:t>
      </w:r>
      <w:proofErr w:type="spellStart"/>
      <w:r w:rsidRPr="00A50EE8">
        <w:rPr>
          <w:rFonts w:ascii="Times New Roman" w:hAnsi="Times New Roman"/>
          <w:b/>
          <w:sz w:val="24"/>
          <w:szCs w:val="24"/>
        </w:rPr>
        <w:t>rácsboxok</w:t>
      </w:r>
      <w:proofErr w:type="spellEnd"/>
      <w:r w:rsidRPr="00A50EE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50EE8">
        <w:rPr>
          <w:rFonts w:ascii="Times New Roman" w:hAnsi="Times New Roman"/>
          <w:b/>
          <w:sz w:val="24"/>
          <w:szCs w:val="24"/>
        </w:rPr>
        <w:t>megtelnek</w:t>
      </w:r>
      <w:proofErr w:type="gramEnd"/>
      <w:r w:rsidRPr="00A50EE8">
        <w:rPr>
          <w:rFonts w:ascii="Times New Roman" w:hAnsi="Times New Roman"/>
          <w:b/>
          <w:sz w:val="24"/>
          <w:szCs w:val="24"/>
        </w:rPr>
        <w:t xml:space="preserve"> kérjük, hívják a Duna </w:t>
      </w:r>
      <w:proofErr w:type="spellStart"/>
      <w:r w:rsidRPr="00A50EE8">
        <w:rPr>
          <w:rFonts w:ascii="Times New Roman" w:hAnsi="Times New Roman"/>
          <w:b/>
          <w:sz w:val="24"/>
          <w:szCs w:val="24"/>
        </w:rPr>
        <w:t>Recycling</w:t>
      </w:r>
      <w:proofErr w:type="spellEnd"/>
      <w:r w:rsidRPr="00A50EE8">
        <w:rPr>
          <w:rFonts w:ascii="Times New Roman" w:hAnsi="Times New Roman"/>
          <w:b/>
          <w:sz w:val="24"/>
          <w:szCs w:val="24"/>
        </w:rPr>
        <w:t xml:space="preserve"> szállításért felelős képviselőjét, Dózsa Nikolettát a 06-70-943-5745-ös telefonszámon! </w:t>
      </w:r>
    </w:p>
    <w:p w:rsidR="004363F2" w:rsidRDefault="004363F2" w:rsidP="004363F2"/>
    <w:p w:rsidR="004363F2" w:rsidRDefault="004363F2" w:rsidP="004363F2">
      <w:r>
        <w:t>Tisztasági akció/iskolaszépítés</w:t>
      </w:r>
      <w:r w:rsidRPr="00CC51A7">
        <w:t xml:space="preserve"> </w:t>
      </w:r>
    </w:p>
    <w:p w:rsidR="004363F2" w:rsidRDefault="004363F2" w:rsidP="004363F2"/>
    <w:p w:rsidR="004363F2" w:rsidRDefault="004363F2" w:rsidP="004363F2">
      <w:r>
        <w:t xml:space="preserve">Az iskolaszépítő tevékenység oszlopba kérjük, jelezzék az igényüket a szállítandó növények tekintetében (20 db cserje </w:t>
      </w:r>
      <w:r w:rsidRPr="00CC51A7">
        <w:rPr>
          <w:b/>
        </w:rPr>
        <w:t xml:space="preserve">vagy </w:t>
      </w:r>
      <w:r>
        <w:t xml:space="preserve">100 db árvácska </w:t>
      </w:r>
      <w:r w:rsidRPr="00CC51A7">
        <w:rPr>
          <w:b/>
        </w:rPr>
        <w:t>vagy</w:t>
      </w:r>
      <w:r>
        <w:t xml:space="preserve"> 30 db sziklakerti növény)! </w:t>
      </w:r>
    </w:p>
    <w:p w:rsidR="004363F2" w:rsidRDefault="004363F2" w:rsidP="004363F2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957"/>
        <w:gridCol w:w="1967"/>
        <w:gridCol w:w="1952"/>
        <w:gridCol w:w="1891"/>
      </w:tblGrid>
      <w:tr w:rsidR="004363F2" w:rsidTr="00EF4FB7">
        <w:tc>
          <w:tcPr>
            <w:tcW w:w="1521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Koordinátor neve</w:t>
            </w:r>
          </w:p>
        </w:tc>
        <w:tc>
          <w:tcPr>
            <w:tcW w:w="1957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elérhetősége</w:t>
            </w:r>
          </w:p>
        </w:tc>
        <w:tc>
          <w:tcPr>
            <w:tcW w:w="1967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Takarítandó helyszín, ill. gyűjtősziget helye</w:t>
            </w:r>
          </w:p>
        </w:tc>
        <w:tc>
          <w:tcPr>
            <w:tcW w:w="1952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>Egyéb környezetszépítő tevékenység megnevezése</w:t>
            </w:r>
          </w:p>
        </w:tc>
        <w:tc>
          <w:tcPr>
            <w:tcW w:w="1891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4">
              <w:rPr>
                <w:rFonts w:ascii="Times New Roman" w:hAnsi="Times New Roman"/>
                <w:sz w:val="24"/>
                <w:szCs w:val="24"/>
              </w:rPr>
              <w:t xml:space="preserve">Szükséges eszközök (zsák, kesztyű, lapát seprű </w:t>
            </w:r>
            <w:proofErr w:type="spellStart"/>
            <w:r w:rsidRPr="00867A84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867A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363F2" w:rsidTr="00EF4FB7">
        <w:tc>
          <w:tcPr>
            <w:tcW w:w="1521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3F2" w:rsidRPr="00867A84" w:rsidRDefault="004363F2" w:rsidP="00EF4FB7">
            <w:pPr>
              <w:pStyle w:val="unnepleir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3F2" w:rsidRDefault="004363F2" w:rsidP="004363F2">
      <w:pPr>
        <w:pStyle w:val="unnepleiras"/>
        <w:jc w:val="both"/>
        <w:rPr>
          <w:rFonts w:ascii="Times New Roman" w:hAnsi="Times New Roman"/>
          <w:sz w:val="24"/>
          <w:szCs w:val="24"/>
        </w:rPr>
      </w:pPr>
    </w:p>
    <w:p w:rsidR="004363F2" w:rsidRDefault="004363F2" w:rsidP="004363F2"/>
    <w:p w:rsidR="004363F2" w:rsidRDefault="004363F2" w:rsidP="004363F2">
      <w:r>
        <w:t>Egyéb megjegyzés:</w:t>
      </w:r>
    </w:p>
    <w:p w:rsidR="00087715" w:rsidRDefault="00C14391"/>
    <w:sectPr w:rsidR="0008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2"/>
    <w:rsid w:val="004363F2"/>
    <w:rsid w:val="00A11A1F"/>
    <w:rsid w:val="00C14391"/>
    <w:rsid w:val="00E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4363F2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436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nnepleiras">
    <w:name w:val="unnepleiras"/>
    <w:basedOn w:val="Norml"/>
    <w:rsid w:val="004363F2"/>
    <w:pPr>
      <w:spacing w:before="90" w:line="240" w:lineRule="atLeast"/>
    </w:pPr>
    <w:rPr>
      <w:rFonts w:ascii="Verdana" w:hAnsi="Verdana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43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g@zm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zlo.edeny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mg@zmg.hu" TargetMode="External"/><Relationship Id="rId5" Type="http://schemas.openxmlformats.org/officeDocument/2006/relationships/hyperlink" Target="mailto:zmg@zmg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Edényi László</dc:creator>
  <cp:lastModifiedBy>Edényi László</cp:lastModifiedBy>
  <cp:revision>3</cp:revision>
  <dcterms:created xsi:type="dcterms:W3CDTF">2021-08-25T07:58:00Z</dcterms:created>
  <dcterms:modified xsi:type="dcterms:W3CDTF">2021-08-25T08:13:00Z</dcterms:modified>
</cp:coreProperties>
</file>